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BF3" w:rsidRPr="00504BF3" w:rsidRDefault="00504BF3" w:rsidP="00504BF3">
      <w:pPr>
        <w:widowControl/>
        <w:spacing w:line="580" w:lineRule="exact"/>
        <w:jc w:val="left"/>
        <w:rPr>
          <w:rFonts w:ascii="仿宋_GB2312" w:hint="eastAsia"/>
          <w:color w:val="000000"/>
          <w:kern w:val="0"/>
          <w:sz w:val="28"/>
          <w:szCs w:val="28"/>
        </w:rPr>
      </w:pPr>
      <w:r w:rsidRPr="00504BF3">
        <w:rPr>
          <w:rFonts w:ascii="仿宋_GB2312" w:hint="eastAsia"/>
          <w:color w:val="000000"/>
          <w:kern w:val="0"/>
          <w:sz w:val="28"/>
          <w:szCs w:val="28"/>
        </w:rPr>
        <w:t>王智，男，汉族，1975年7月出生，2008年7月入党，1996年3月参加工作，文化程度研究生，现任职务：</w:t>
      </w:r>
      <w:r w:rsidRPr="00504BF3">
        <w:rPr>
          <w:rFonts w:ascii="仿宋_GB2312" w:hAnsi="仿宋_GB2312" w:cs="仿宋_GB2312" w:hint="eastAsia"/>
          <w:color w:val="000000"/>
          <w:kern w:val="0"/>
          <w:sz w:val="28"/>
          <w:szCs w:val="28"/>
        </w:rPr>
        <w:t>东盛（上海）融资租赁有限公司</w:t>
      </w:r>
      <w:r w:rsidRPr="00504BF3">
        <w:rPr>
          <w:rFonts w:ascii="仿宋_GB2312" w:hint="eastAsia"/>
          <w:color w:val="000000"/>
          <w:kern w:val="0"/>
          <w:sz w:val="28"/>
          <w:szCs w:val="28"/>
        </w:rPr>
        <w:t>副总经理。</w:t>
      </w:r>
    </w:p>
    <w:p w:rsidR="00504BF3" w:rsidRPr="00504BF3" w:rsidRDefault="00504BF3" w:rsidP="00504BF3">
      <w:pPr>
        <w:widowControl/>
        <w:numPr>
          <w:ilvl w:val="0"/>
          <w:numId w:val="1"/>
        </w:numPr>
        <w:tabs>
          <w:tab w:val="left" w:pos="312"/>
        </w:tabs>
        <w:spacing w:line="580" w:lineRule="exact"/>
        <w:rPr>
          <w:rFonts w:ascii="仿宋_GB2312" w:hint="eastAsia"/>
          <w:color w:val="000000"/>
          <w:kern w:val="0"/>
          <w:sz w:val="28"/>
          <w:szCs w:val="28"/>
        </w:rPr>
      </w:pPr>
      <w:r w:rsidRPr="00504BF3">
        <w:rPr>
          <w:rFonts w:ascii="仿宋_GB2312" w:hint="eastAsia"/>
          <w:sz w:val="28"/>
          <w:szCs w:val="28"/>
        </w:rPr>
        <w:t>主要事迹：</w:t>
      </w:r>
      <w:r w:rsidRPr="00504BF3">
        <w:rPr>
          <w:rFonts w:ascii="仿宋_GB2312" w:hint="eastAsia"/>
          <w:color w:val="000000"/>
          <w:kern w:val="0"/>
          <w:sz w:val="28"/>
          <w:szCs w:val="28"/>
        </w:rPr>
        <w:t>积极参加集团公司组织的为期三天的关于贯彻习近平新时代中国特色社会主义思想和党的十九大精神轮训班，制定学习十九大精神计划，每月定时组织支部成员贯彻学习习近平新时代中国特色社会主义思想和党的十九大精神，积极参加商务部关于融资租赁行业的技能培训。</w:t>
      </w:r>
    </w:p>
    <w:p w:rsidR="00504BF3" w:rsidRPr="00504BF3" w:rsidRDefault="00504BF3" w:rsidP="00504BF3">
      <w:pPr>
        <w:widowControl/>
        <w:numPr>
          <w:ilvl w:val="0"/>
          <w:numId w:val="1"/>
        </w:numPr>
        <w:tabs>
          <w:tab w:val="left" w:pos="312"/>
        </w:tabs>
        <w:spacing w:line="580" w:lineRule="exact"/>
        <w:rPr>
          <w:rFonts w:ascii="仿宋_GB2312" w:hint="eastAsia"/>
          <w:color w:val="000000"/>
          <w:kern w:val="0"/>
          <w:sz w:val="28"/>
          <w:szCs w:val="28"/>
        </w:rPr>
      </w:pPr>
      <w:r w:rsidRPr="00504BF3">
        <w:rPr>
          <w:rFonts w:ascii="仿宋_GB2312" w:hint="eastAsia"/>
          <w:color w:val="000000"/>
          <w:kern w:val="0"/>
          <w:sz w:val="28"/>
          <w:szCs w:val="28"/>
        </w:rPr>
        <w:t>热爱工作，热爱岗位，不迟到早退，对于手头上的工作绝不拖延，密切关注业务合作伙伴的动向，不定时的去回访，确保其按时还款。</w:t>
      </w:r>
    </w:p>
    <w:p w:rsidR="00504BF3" w:rsidRPr="00504BF3" w:rsidRDefault="00504BF3" w:rsidP="00504BF3">
      <w:pPr>
        <w:spacing w:line="580" w:lineRule="exact"/>
        <w:rPr>
          <w:rFonts w:ascii="仿宋_GB2312" w:hint="eastAsia"/>
          <w:color w:val="000000"/>
          <w:kern w:val="0"/>
          <w:sz w:val="28"/>
          <w:szCs w:val="28"/>
        </w:rPr>
      </w:pPr>
      <w:r w:rsidRPr="00504BF3">
        <w:rPr>
          <w:rFonts w:ascii="仿宋_GB2312" w:hint="eastAsia"/>
          <w:color w:val="000000"/>
          <w:kern w:val="0"/>
          <w:sz w:val="28"/>
          <w:szCs w:val="28"/>
        </w:rPr>
        <w:t>3.自觉做到遵章守纪、以身作则，洁身自好，不以权谋私，对于集团公司下发的规章制度认真严格执行，凡集团公司下发的需要员工了解和掌握的文件，我支部全体员工都在第一时间认真学习并把学习的文件签字存档。</w:t>
      </w:r>
    </w:p>
    <w:p w:rsidR="00504BF3" w:rsidRPr="00504BF3" w:rsidRDefault="00504BF3" w:rsidP="00504BF3">
      <w:pPr>
        <w:widowControl/>
        <w:spacing w:line="580" w:lineRule="exact"/>
        <w:rPr>
          <w:rFonts w:ascii="仿宋_GB2312" w:hint="eastAsia"/>
          <w:color w:val="000000"/>
          <w:kern w:val="0"/>
          <w:sz w:val="28"/>
          <w:szCs w:val="28"/>
        </w:rPr>
      </w:pPr>
      <w:r w:rsidRPr="00504BF3">
        <w:rPr>
          <w:rFonts w:ascii="仿宋_GB2312" w:hint="eastAsia"/>
          <w:color w:val="000000"/>
          <w:kern w:val="0"/>
          <w:sz w:val="28"/>
          <w:szCs w:val="28"/>
        </w:rPr>
        <w:t>4.自东盛（上海）融资租赁有限公司成立以来，积极开展各项业务，将实现集团公司利益最大化为首要目标。其中，在与濉溪县国光纸业有限责任公司开展设备直租业务时，开拓创新，除收取常规服务费外，合理合规地为公司争取到额外利润37万元，受到集团公司的通报表扬。</w:t>
      </w:r>
    </w:p>
    <w:p w:rsidR="00414FE0" w:rsidRPr="00504BF3" w:rsidRDefault="00504BF3" w:rsidP="00504BF3">
      <w:pPr>
        <w:spacing w:line="580" w:lineRule="exact"/>
        <w:rPr>
          <w:rFonts w:ascii="仿宋_GB2312" w:hint="eastAsia"/>
          <w:sz w:val="28"/>
          <w:szCs w:val="28"/>
        </w:rPr>
      </w:pPr>
      <w:r w:rsidRPr="00504BF3">
        <w:rPr>
          <w:rFonts w:ascii="仿宋_GB2312" w:hint="eastAsia"/>
          <w:color w:val="000000"/>
          <w:kern w:val="0"/>
          <w:sz w:val="28"/>
          <w:szCs w:val="28"/>
        </w:rPr>
        <w:t xml:space="preserve">5. 严格执行扶贫包保帮扶等制度，每月深入村组入户走访，按照“一对一”帮扶办法，详细了解帮扶对象实际情况，研制切实可行的脱贫计划。                </w:t>
      </w:r>
    </w:p>
    <w:sectPr w:rsidR="00414FE0" w:rsidRPr="00504B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4FE0" w:rsidRDefault="00414FE0" w:rsidP="00504BF3">
      <w:r>
        <w:separator/>
      </w:r>
    </w:p>
  </w:endnote>
  <w:endnote w:type="continuationSeparator" w:id="1">
    <w:p w:rsidR="00414FE0" w:rsidRDefault="00414FE0" w:rsidP="00504B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4FE0" w:rsidRDefault="00414FE0" w:rsidP="00504BF3">
      <w:r>
        <w:separator/>
      </w:r>
    </w:p>
  </w:footnote>
  <w:footnote w:type="continuationSeparator" w:id="1">
    <w:p w:rsidR="00414FE0" w:rsidRDefault="00414FE0" w:rsidP="00504B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DD1D84A"/>
    <w:multiLevelType w:val="singleLevel"/>
    <w:tmpl w:val="9DD1D84A"/>
    <w:lvl w:ilvl="0">
      <w:start w:val="1"/>
      <w:numFmt w:val="decimal"/>
      <w:lvlText w:val="%1."/>
      <w:lvlJc w:val="left"/>
      <w:pPr>
        <w:tabs>
          <w:tab w:val="num"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4BF3"/>
    <w:rsid w:val="00414FE0"/>
    <w:rsid w:val="00504B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BF3"/>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04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04BF3"/>
    <w:rPr>
      <w:sz w:val="18"/>
      <w:szCs w:val="18"/>
    </w:rPr>
  </w:style>
  <w:style w:type="paragraph" w:styleId="a4">
    <w:name w:val="footer"/>
    <w:basedOn w:val="a"/>
    <w:link w:val="Char0"/>
    <w:uiPriority w:val="99"/>
    <w:semiHidden/>
    <w:unhideWhenUsed/>
    <w:rsid w:val="00504BF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04BF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84</Words>
  <Characters>480</Characters>
  <Application>Microsoft Office Word</Application>
  <DocSecurity>0</DocSecurity>
  <Lines>4</Lines>
  <Paragraphs>1</Paragraphs>
  <ScaleCrop>false</ScaleCrop>
  <Company>微软中国</Company>
  <LinksUpToDate>false</LinksUpToDate>
  <CharactersWithSpaces>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戴玮</dc:creator>
  <cp:keywords/>
  <dc:description/>
  <cp:lastModifiedBy>戴玮</cp:lastModifiedBy>
  <cp:revision>2</cp:revision>
  <dcterms:created xsi:type="dcterms:W3CDTF">2018-06-27T07:14:00Z</dcterms:created>
  <dcterms:modified xsi:type="dcterms:W3CDTF">2018-06-27T07:16:00Z</dcterms:modified>
</cp:coreProperties>
</file>