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4DD8" w:rsidRPr="00584DD8" w:rsidRDefault="00584DD8" w:rsidP="00584DD8">
      <w:pPr>
        <w:widowControl/>
        <w:spacing w:line="580" w:lineRule="exact"/>
        <w:jc w:val="left"/>
        <w:rPr>
          <w:rFonts w:ascii="仿宋_GB2312" w:hint="eastAsia"/>
          <w:color w:val="000000"/>
          <w:kern w:val="0"/>
          <w:sz w:val="28"/>
          <w:szCs w:val="28"/>
        </w:rPr>
      </w:pPr>
      <w:r w:rsidRPr="00584DD8">
        <w:rPr>
          <w:rFonts w:ascii="仿宋_GB2312" w:hint="eastAsia"/>
          <w:color w:val="000000"/>
          <w:kern w:val="0"/>
          <w:sz w:val="28"/>
          <w:szCs w:val="28"/>
        </w:rPr>
        <w:t>韩岩岩，男，汉，1986年1月出生，2006年7月入党，2014年12月参加工作，文化程度大专，现任职务：</w:t>
      </w:r>
      <w:r w:rsidRPr="00584DD8">
        <w:rPr>
          <w:rFonts w:ascii="仿宋_GB2312" w:hAnsi="宋体" w:hint="eastAsia"/>
          <w:color w:val="000000"/>
          <w:kern w:val="0"/>
          <w:sz w:val="28"/>
          <w:szCs w:val="28"/>
        </w:rPr>
        <w:t>淮北通鸣矿业有限公司</w:t>
      </w:r>
      <w:r w:rsidRPr="00584DD8">
        <w:rPr>
          <w:rFonts w:ascii="仿宋_GB2312" w:hint="eastAsia"/>
          <w:color w:val="000000"/>
          <w:kern w:val="0"/>
          <w:sz w:val="28"/>
          <w:szCs w:val="28"/>
        </w:rPr>
        <w:t>矿车驾驶员。</w:t>
      </w:r>
    </w:p>
    <w:p w:rsidR="00584DD8" w:rsidRPr="00584DD8" w:rsidRDefault="00584DD8" w:rsidP="00584DD8">
      <w:pPr>
        <w:widowControl/>
        <w:spacing w:line="580" w:lineRule="exact"/>
        <w:jc w:val="left"/>
        <w:rPr>
          <w:rFonts w:ascii="仿宋_GB2312" w:hint="eastAsia"/>
          <w:color w:val="000000"/>
          <w:kern w:val="0"/>
          <w:sz w:val="28"/>
          <w:szCs w:val="28"/>
        </w:rPr>
      </w:pPr>
      <w:r w:rsidRPr="00584DD8">
        <w:rPr>
          <w:rFonts w:ascii="仿宋_GB2312" w:hint="eastAsia"/>
          <w:color w:val="000000"/>
          <w:kern w:val="0"/>
          <w:sz w:val="28"/>
          <w:szCs w:val="28"/>
        </w:rPr>
        <w:t>主要事迹：该同志自参加工作以来，一直在工作的第一线，以一名普通共产党员的标准要求自己，能做到全年无违章、无旷工。</w:t>
      </w:r>
    </w:p>
    <w:p w:rsidR="00584DD8" w:rsidRPr="00584DD8" w:rsidRDefault="00584DD8" w:rsidP="00584DD8">
      <w:pPr>
        <w:widowControl/>
        <w:spacing w:line="580" w:lineRule="exact"/>
        <w:jc w:val="left"/>
        <w:rPr>
          <w:rFonts w:ascii="仿宋_GB2312" w:hint="eastAsia"/>
          <w:color w:val="000000"/>
          <w:kern w:val="0"/>
          <w:sz w:val="28"/>
          <w:szCs w:val="28"/>
        </w:rPr>
      </w:pPr>
      <w:r w:rsidRPr="00584DD8">
        <w:rPr>
          <w:rFonts w:ascii="仿宋_GB2312" w:hint="eastAsia"/>
          <w:color w:val="000000"/>
          <w:kern w:val="0"/>
          <w:sz w:val="28"/>
          <w:szCs w:val="28"/>
        </w:rPr>
        <w:t>该同志在日常工作中能够自觉加强对党的政治、理论学习，自觉遵守公司的各项规章制度，严于律己，作为一名矿车驾驶员，他在工作上细致入微，班前带领班组人员对车辆进行安全检查，启动中他会检查班组驾驶员是否按照操作规程操作，班后他定期组织班组人员自学公司的各项规章制度及驾驶员安全操作规程等。</w:t>
      </w:r>
    </w:p>
    <w:p w:rsidR="00584DD8" w:rsidRPr="00584DD8" w:rsidRDefault="00584DD8" w:rsidP="00584DD8">
      <w:pPr>
        <w:widowControl/>
        <w:spacing w:line="580" w:lineRule="exact"/>
        <w:jc w:val="left"/>
        <w:rPr>
          <w:rFonts w:ascii="仿宋_GB2312" w:hint="eastAsia"/>
          <w:color w:val="000000"/>
          <w:kern w:val="0"/>
          <w:sz w:val="28"/>
          <w:szCs w:val="28"/>
        </w:rPr>
      </w:pPr>
      <w:r w:rsidRPr="00584DD8">
        <w:rPr>
          <w:rFonts w:ascii="仿宋_GB2312" w:hint="eastAsia"/>
          <w:color w:val="000000"/>
          <w:kern w:val="0"/>
          <w:sz w:val="28"/>
          <w:szCs w:val="28"/>
        </w:rPr>
        <w:t>今年6月份以来，为更好完成公司生产任务，在矿车驾驶员不足及矿车数量不够的情况下，带领全班人员每天苦干12小时，全月无休息，出色完成公司生产任务。</w:t>
      </w:r>
    </w:p>
    <w:p w:rsidR="00584DD8" w:rsidRPr="00584DD8" w:rsidRDefault="00584DD8" w:rsidP="00584DD8">
      <w:pPr>
        <w:widowControl/>
        <w:spacing w:line="580" w:lineRule="exact"/>
        <w:jc w:val="left"/>
        <w:rPr>
          <w:rFonts w:ascii="仿宋_GB2312" w:hint="eastAsia"/>
          <w:color w:val="000000"/>
          <w:kern w:val="0"/>
          <w:sz w:val="28"/>
          <w:szCs w:val="28"/>
        </w:rPr>
      </w:pPr>
      <w:r w:rsidRPr="00584DD8">
        <w:rPr>
          <w:rFonts w:ascii="仿宋_GB2312" w:hint="eastAsia"/>
          <w:color w:val="000000"/>
          <w:kern w:val="0"/>
          <w:sz w:val="28"/>
          <w:szCs w:val="28"/>
        </w:rPr>
        <w:t>该同志作为一名普通的共产党员，能在平凡的工作岗位上传递着自己的正能量，以耐心细致的工作、持之以恒的奉献精神，默默奉献的在通鸣矿业工作着，身为80后，他将自己视为标杆，为青工为榜样。</w:t>
      </w:r>
    </w:p>
    <w:p w:rsidR="00584DD8" w:rsidRPr="00584DD8" w:rsidRDefault="00584DD8" w:rsidP="00584DD8">
      <w:pPr>
        <w:widowControl/>
        <w:spacing w:line="580" w:lineRule="exact"/>
        <w:jc w:val="left"/>
        <w:rPr>
          <w:rFonts w:ascii="仿宋_GB2312" w:hint="eastAsia"/>
          <w:color w:val="000000"/>
          <w:kern w:val="0"/>
          <w:sz w:val="28"/>
          <w:szCs w:val="28"/>
        </w:rPr>
      </w:pPr>
    </w:p>
    <w:p w:rsidR="004601D4" w:rsidRPr="00584DD8" w:rsidRDefault="004601D4" w:rsidP="00584DD8">
      <w:pPr>
        <w:spacing w:line="580" w:lineRule="exact"/>
        <w:rPr>
          <w:rFonts w:ascii="仿宋_GB2312" w:hint="eastAsia"/>
          <w:sz w:val="28"/>
          <w:szCs w:val="28"/>
        </w:rPr>
      </w:pPr>
    </w:p>
    <w:sectPr w:rsidR="004601D4" w:rsidRPr="00584D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01D4" w:rsidRDefault="004601D4" w:rsidP="00584DD8">
      <w:r>
        <w:separator/>
      </w:r>
    </w:p>
  </w:endnote>
  <w:endnote w:type="continuationSeparator" w:id="1">
    <w:p w:rsidR="004601D4" w:rsidRDefault="004601D4" w:rsidP="00584DD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01D4" w:rsidRDefault="004601D4" w:rsidP="00584DD8">
      <w:r>
        <w:separator/>
      </w:r>
    </w:p>
  </w:footnote>
  <w:footnote w:type="continuationSeparator" w:id="1">
    <w:p w:rsidR="004601D4" w:rsidRDefault="004601D4" w:rsidP="00584DD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84DD8"/>
    <w:rsid w:val="004601D4"/>
    <w:rsid w:val="00584D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4DD8"/>
    <w:pPr>
      <w:widowControl w:val="0"/>
      <w:jc w:val="both"/>
    </w:pPr>
    <w:rPr>
      <w:rFonts w:ascii="Times New Roman" w:eastAsia="仿宋_GB2312"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84DD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584DD8"/>
    <w:rPr>
      <w:sz w:val="18"/>
      <w:szCs w:val="18"/>
    </w:rPr>
  </w:style>
  <w:style w:type="paragraph" w:styleId="a4">
    <w:name w:val="footer"/>
    <w:basedOn w:val="a"/>
    <w:link w:val="Char0"/>
    <w:uiPriority w:val="99"/>
    <w:semiHidden/>
    <w:unhideWhenUsed/>
    <w:rsid w:val="00584DD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584DD8"/>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64</Words>
  <Characters>370</Characters>
  <Application>Microsoft Office Word</Application>
  <DocSecurity>0</DocSecurity>
  <Lines>3</Lines>
  <Paragraphs>1</Paragraphs>
  <ScaleCrop>false</ScaleCrop>
  <Company>微软中国</Company>
  <LinksUpToDate>false</LinksUpToDate>
  <CharactersWithSpaces>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戴玮</dc:creator>
  <cp:keywords/>
  <dc:description/>
  <cp:lastModifiedBy>戴玮</cp:lastModifiedBy>
  <cp:revision>2</cp:revision>
  <dcterms:created xsi:type="dcterms:W3CDTF">2018-06-27T07:17:00Z</dcterms:created>
  <dcterms:modified xsi:type="dcterms:W3CDTF">2018-06-27T07:19:00Z</dcterms:modified>
</cp:coreProperties>
</file>